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921251">
      <w:pPr>
        <w:jc w:val="center"/>
        <w:rPr>
          <w:rFonts w:ascii="宋体" w:hAnsi="宋体" w:eastAsia="宋体"/>
          <w:b/>
          <w:sz w:val="30"/>
          <w:szCs w:val="30"/>
        </w:rPr>
      </w:pPr>
      <w:bookmarkStart w:id="0" w:name="_GoBack"/>
      <w:bookmarkEnd w:id="0"/>
      <w:r>
        <w:rPr>
          <w:rFonts w:hint="eastAsia" w:ascii="宋体" w:hAnsi="宋体" w:eastAsia="宋体"/>
          <w:b/>
          <w:sz w:val="30"/>
          <w:szCs w:val="30"/>
        </w:rPr>
        <w:t>玉环市第二人民医院健共体集团</w:t>
      </w:r>
    </w:p>
    <w:p w14:paraId="54116565"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报名登记表</w:t>
      </w:r>
    </w:p>
    <w:tbl>
      <w:tblPr>
        <w:tblStyle w:val="4"/>
        <w:tblW w:w="87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2268"/>
        <w:gridCol w:w="1560"/>
        <w:gridCol w:w="4252"/>
      </w:tblGrid>
      <w:tr w14:paraId="5BB1DD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</w:trPr>
        <w:tc>
          <w:tcPr>
            <w:tcW w:w="2943" w:type="dxa"/>
            <w:gridSpan w:val="2"/>
            <w:noWrap w:val="0"/>
            <w:vAlign w:val="center"/>
          </w:tcPr>
          <w:p w14:paraId="18E95F24"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070707"/>
                <w:spacing w:val="0"/>
                <w:sz w:val="32"/>
                <w:szCs w:val="32"/>
                <w:shd w:val="clear" w:color="auto" w:fill="FFFFFF"/>
                <w:lang w:eastAsia="zh-CN"/>
              </w:rPr>
              <w:t>询价</w:t>
            </w:r>
            <w:r>
              <w:rPr>
                <w:rFonts w:hint="eastAsia" w:ascii="黑体" w:hAnsi="黑体" w:eastAsia="黑体"/>
                <w:sz w:val="32"/>
                <w:szCs w:val="32"/>
              </w:rPr>
              <w:t>项目名称</w:t>
            </w:r>
          </w:p>
        </w:tc>
        <w:tc>
          <w:tcPr>
            <w:tcW w:w="5812" w:type="dxa"/>
            <w:gridSpan w:val="2"/>
            <w:noWrap w:val="0"/>
            <w:vAlign w:val="center"/>
          </w:tcPr>
          <w:p w14:paraId="6057DECD">
            <w:pPr>
              <w:jc w:val="center"/>
              <w:rPr>
                <w:rFonts w:ascii="微软雅黑" w:hAnsi="微软雅黑" w:eastAsia="微软雅黑"/>
                <w:sz w:val="28"/>
                <w:szCs w:val="28"/>
              </w:rPr>
            </w:pPr>
          </w:p>
        </w:tc>
      </w:tr>
      <w:tr w14:paraId="481E6B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675" w:type="dxa"/>
            <w:vMerge w:val="restart"/>
            <w:noWrap w:val="0"/>
            <w:vAlign w:val="center"/>
          </w:tcPr>
          <w:p w14:paraId="380A132B"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  <w:lang w:eastAsia="zh-CN"/>
              </w:rPr>
              <w:t>询价</w:t>
            </w:r>
            <w:r>
              <w:rPr>
                <w:rFonts w:hint="eastAsia" w:ascii="黑体" w:hAnsi="黑体" w:eastAsia="黑体"/>
                <w:sz w:val="32"/>
                <w:szCs w:val="32"/>
              </w:rPr>
              <w:t>人资料</w:t>
            </w:r>
          </w:p>
        </w:tc>
        <w:tc>
          <w:tcPr>
            <w:tcW w:w="2268" w:type="dxa"/>
            <w:noWrap w:val="0"/>
            <w:vAlign w:val="center"/>
          </w:tcPr>
          <w:p w14:paraId="48C310EA"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公司名称</w:t>
            </w:r>
          </w:p>
        </w:tc>
        <w:tc>
          <w:tcPr>
            <w:tcW w:w="5812" w:type="dxa"/>
            <w:gridSpan w:val="2"/>
            <w:noWrap w:val="0"/>
            <w:vAlign w:val="center"/>
          </w:tcPr>
          <w:p w14:paraId="17F3A984">
            <w:pPr>
              <w:jc w:val="center"/>
              <w:rPr>
                <w:rFonts w:ascii="微软雅黑" w:hAnsi="微软雅黑" w:eastAsia="微软雅黑"/>
                <w:sz w:val="28"/>
                <w:szCs w:val="28"/>
              </w:rPr>
            </w:pPr>
          </w:p>
        </w:tc>
      </w:tr>
      <w:tr w14:paraId="0E4619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675" w:type="dxa"/>
            <w:vMerge w:val="continue"/>
            <w:noWrap w:val="0"/>
            <w:vAlign w:val="center"/>
          </w:tcPr>
          <w:p w14:paraId="25D3F539"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</w:p>
        </w:tc>
        <w:tc>
          <w:tcPr>
            <w:tcW w:w="2268" w:type="dxa"/>
            <w:noWrap w:val="0"/>
            <w:vAlign w:val="center"/>
          </w:tcPr>
          <w:p w14:paraId="2AF0828C"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地址</w:t>
            </w:r>
          </w:p>
        </w:tc>
        <w:tc>
          <w:tcPr>
            <w:tcW w:w="5812" w:type="dxa"/>
            <w:gridSpan w:val="2"/>
            <w:noWrap w:val="0"/>
            <w:vAlign w:val="center"/>
          </w:tcPr>
          <w:p w14:paraId="0E468FD2">
            <w:pPr>
              <w:jc w:val="center"/>
              <w:rPr>
                <w:rFonts w:ascii="微软雅黑" w:hAnsi="微软雅黑" w:eastAsia="微软雅黑"/>
                <w:sz w:val="28"/>
                <w:szCs w:val="28"/>
              </w:rPr>
            </w:pPr>
          </w:p>
        </w:tc>
      </w:tr>
      <w:tr w14:paraId="2A4A62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5" w:hRule="atLeast"/>
        </w:trPr>
        <w:tc>
          <w:tcPr>
            <w:tcW w:w="675" w:type="dxa"/>
            <w:vMerge w:val="continue"/>
            <w:noWrap w:val="0"/>
            <w:vAlign w:val="center"/>
          </w:tcPr>
          <w:p w14:paraId="159C68F1"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</w:p>
        </w:tc>
        <w:tc>
          <w:tcPr>
            <w:tcW w:w="2268" w:type="dxa"/>
            <w:noWrap w:val="0"/>
            <w:vAlign w:val="center"/>
          </w:tcPr>
          <w:p w14:paraId="768BF002"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经营范围</w:t>
            </w:r>
          </w:p>
        </w:tc>
        <w:tc>
          <w:tcPr>
            <w:tcW w:w="5812" w:type="dxa"/>
            <w:gridSpan w:val="2"/>
            <w:noWrap w:val="0"/>
            <w:vAlign w:val="center"/>
          </w:tcPr>
          <w:p w14:paraId="7FFA2333">
            <w:pPr>
              <w:jc w:val="center"/>
              <w:rPr>
                <w:rFonts w:ascii="微软雅黑" w:hAnsi="微软雅黑" w:eastAsia="微软雅黑"/>
                <w:sz w:val="28"/>
                <w:szCs w:val="28"/>
              </w:rPr>
            </w:pPr>
          </w:p>
          <w:p w14:paraId="157A08CD">
            <w:pPr>
              <w:jc w:val="center"/>
              <w:rPr>
                <w:rFonts w:ascii="微软雅黑" w:hAnsi="微软雅黑" w:eastAsia="微软雅黑"/>
                <w:sz w:val="28"/>
                <w:szCs w:val="28"/>
              </w:rPr>
            </w:pPr>
          </w:p>
          <w:p w14:paraId="44F7EBA4">
            <w:pPr>
              <w:jc w:val="center"/>
              <w:rPr>
                <w:rFonts w:ascii="微软雅黑" w:hAnsi="微软雅黑" w:eastAsia="微软雅黑"/>
                <w:sz w:val="28"/>
                <w:szCs w:val="28"/>
              </w:rPr>
            </w:pPr>
          </w:p>
        </w:tc>
      </w:tr>
      <w:tr w14:paraId="5A3FE7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4" w:hRule="atLeast"/>
        </w:trPr>
        <w:tc>
          <w:tcPr>
            <w:tcW w:w="675" w:type="dxa"/>
            <w:vMerge w:val="continue"/>
            <w:noWrap w:val="0"/>
            <w:vAlign w:val="center"/>
          </w:tcPr>
          <w:p w14:paraId="785E9DB5"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</w:p>
        </w:tc>
        <w:tc>
          <w:tcPr>
            <w:tcW w:w="2268" w:type="dxa"/>
            <w:vMerge w:val="restart"/>
            <w:noWrap w:val="0"/>
            <w:vAlign w:val="center"/>
          </w:tcPr>
          <w:p w14:paraId="27D93B7E"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联系人</w:t>
            </w:r>
          </w:p>
        </w:tc>
        <w:tc>
          <w:tcPr>
            <w:tcW w:w="1560" w:type="dxa"/>
            <w:noWrap w:val="0"/>
            <w:vAlign w:val="center"/>
          </w:tcPr>
          <w:p w14:paraId="54907881"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姓名</w:t>
            </w:r>
          </w:p>
        </w:tc>
        <w:tc>
          <w:tcPr>
            <w:tcW w:w="4252" w:type="dxa"/>
            <w:noWrap w:val="0"/>
            <w:vAlign w:val="center"/>
          </w:tcPr>
          <w:p w14:paraId="29FF9742">
            <w:pPr>
              <w:jc w:val="center"/>
              <w:rPr>
                <w:rFonts w:ascii="微软雅黑" w:hAnsi="微软雅黑" w:eastAsia="微软雅黑"/>
                <w:sz w:val="28"/>
                <w:szCs w:val="28"/>
              </w:rPr>
            </w:pPr>
          </w:p>
        </w:tc>
      </w:tr>
      <w:tr w14:paraId="2F3989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9" w:hRule="atLeast"/>
        </w:trPr>
        <w:tc>
          <w:tcPr>
            <w:tcW w:w="675" w:type="dxa"/>
            <w:vMerge w:val="continue"/>
            <w:noWrap w:val="0"/>
            <w:vAlign w:val="center"/>
          </w:tcPr>
          <w:p w14:paraId="309F4FF5"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</w:p>
        </w:tc>
        <w:tc>
          <w:tcPr>
            <w:tcW w:w="2268" w:type="dxa"/>
            <w:vMerge w:val="continue"/>
            <w:noWrap w:val="0"/>
            <w:vAlign w:val="center"/>
          </w:tcPr>
          <w:p w14:paraId="74466D5C"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</w:p>
        </w:tc>
        <w:tc>
          <w:tcPr>
            <w:tcW w:w="1560" w:type="dxa"/>
            <w:noWrap w:val="0"/>
            <w:vAlign w:val="center"/>
          </w:tcPr>
          <w:p w14:paraId="2A23AC5D"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电话</w:t>
            </w:r>
          </w:p>
        </w:tc>
        <w:tc>
          <w:tcPr>
            <w:tcW w:w="4252" w:type="dxa"/>
            <w:noWrap w:val="0"/>
            <w:vAlign w:val="center"/>
          </w:tcPr>
          <w:p w14:paraId="759BFD67">
            <w:pPr>
              <w:jc w:val="center"/>
              <w:rPr>
                <w:rFonts w:ascii="微软雅黑" w:hAnsi="微软雅黑" w:eastAsia="微软雅黑"/>
                <w:sz w:val="28"/>
                <w:szCs w:val="28"/>
              </w:rPr>
            </w:pPr>
          </w:p>
        </w:tc>
      </w:tr>
      <w:tr w14:paraId="11EC7D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9" w:hRule="atLeast"/>
        </w:trPr>
        <w:tc>
          <w:tcPr>
            <w:tcW w:w="675" w:type="dxa"/>
            <w:vMerge w:val="continue"/>
            <w:noWrap w:val="0"/>
            <w:vAlign w:val="center"/>
          </w:tcPr>
          <w:p w14:paraId="3DEDF949"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</w:p>
        </w:tc>
        <w:tc>
          <w:tcPr>
            <w:tcW w:w="2268" w:type="dxa"/>
            <w:vMerge w:val="continue"/>
            <w:noWrap w:val="0"/>
            <w:vAlign w:val="center"/>
          </w:tcPr>
          <w:p w14:paraId="29CF1E1A"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</w:p>
        </w:tc>
        <w:tc>
          <w:tcPr>
            <w:tcW w:w="1560" w:type="dxa"/>
            <w:noWrap w:val="0"/>
            <w:vAlign w:val="center"/>
          </w:tcPr>
          <w:p w14:paraId="3057C545"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手机</w:t>
            </w:r>
          </w:p>
        </w:tc>
        <w:tc>
          <w:tcPr>
            <w:tcW w:w="4252" w:type="dxa"/>
            <w:noWrap w:val="0"/>
            <w:vAlign w:val="center"/>
          </w:tcPr>
          <w:p w14:paraId="586E8D64">
            <w:pPr>
              <w:jc w:val="center"/>
              <w:rPr>
                <w:rFonts w:ascii="微软雅黑" w:hAnsi="微软雅黑" w:eastAsia="微软雅黑"/>
                <w:sz w:val="28"/>
                <w:szCs w:val="28"/>
              </w:rPr>
            </w:pPr>
          </w:p>
        </w:tc>
      </w:tr>
      <w:tr w14:paraId="0D7EF1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675" w:type="dxa"/>
            <w:vMerge w:val="continue"/>
            <w:noWrap w:val="0"/>
            <w:vAlign w:val="center"/>
          </w:tcPr>
          <w:p w14:paraId="1D0B80E2"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</w:p>
        </w:tc>
        <w:tc>
          <w:tcPr>
            <w:tcW w:w="2268" w:type="dxa"/>
            <w:vMerge w:val="continue"/>
            <w:noWrap w:val="0"/>
            <w:vAlign w:val="center"/>
          </w:tcPr>
          <w:p w14:paraId="3A6AB303"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</w:p>
        </w:tc>
        <w:tc>
          <w:tcPr>
            <w:tcW w:w="1560" w:type="dxa"/>
            <w:noWrap w:val="0"/>
            <w:vAlign w:val="center"/>
          </w:tcPr>
          <w:p w14:paraId="2717EA5A"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E-mail</w:t>
            </w:r>
          </w:p>
        </w:tc>
        <w:tc>
          <w:tcPr>
            <w:tcW w:w="4252" w:type="dxa"/>
            <w:noWrap w:val="0"/>
            <w:vAlign w:val="center"/>
          </w:tcPr>
          <w:p w14:paraId="42FE0DCC">
            <w:pPr>
              <w:jc w:val="center"/>
              <w:rPr>
                <w:rFonts w:ascii="微软雅黑" w:hAnsi="微软雅黑" w:eastAsia="微软雅黑"/>
                <w:sz w:val="28"/>
                <w:szCs w:val="28"/>
              </w:rPr>
            </w:pPr>
          </w:p>
        </w:tc>
      </w:tr>
      <w:tr w14:paraId="6C0D83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0" w:hRule="atLeast"/>
        </w:trPr>
        <w:tc>
          <w:tcPr>
            <w:tcW w:w="675" w:type="dxa"/>
            <w:vMerge w:val="continue"/>
            <w:noWrap w:val="0"/>
            <w:vAlign w:val="center"/>
          </w:tcPr>
          <w:p w14:paraId="61B4B93C"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</w:p>
        </w:tc>
        <w:tc>
          <w:tcPr>
            <w:tcW w:w="2268" w:type="dxa"/>
            <w:noWrap w:val="0"/>
            <w:vAlign w:val="center"/>
          </w:tcPr>
          <w:p w14:paraId="6167E5EA"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联系人签名</w:t>
            </w:r>
          </w:p>
          <w:p w14:paraId="1ABD68CD"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及公司盖章</w:t>
            </w:r>
          </w:p>
        </w:tc>
        <w:tc>
          <w:tcPr>
            <w:tcW w:w="5812" w:type="dxa"/>
            <w:gridSpan w:val="2"/>
            <w:noWrap w:val="0"/>
            <w:vAlign w:val="center"/>
          </w:tcPr>
          <w:p w14:paraId="42194E91">
            <w:pPr>
              <w:jc w:val="center"/>
              <w:rPr>
                <w:rFonts w:ascii="微软雅黑" w:hAnsi="微软雅黑" w:eastAsia="微软雅黑"/>
                <w:sz w:val="28"/>
                <w:szCs w:val="28"/>
              </w:rPr>
            </w:pPr>
          </w:p>
        </w:tc>
      </w:tr>
    </w:tbl>
    <w:p w14:paraId="3043C4B7">
      <w:pPr>
        <w:spacing w:line="360" w:lineRule="auto"/>
        <w:jc w:val="lef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备注：本</w:t>
      </w:r>
      <w:r>
        <w:fldChar w:fldCharType="begin"/>
      </w:r>
      <w:r>
        <w:instrText xml:space="preserve"> HYPERLINK "mailto:报名表随同本公告一起发布，有意向的投标人可在填写后于2019年2月15日17：00前将报名表电子件发回至邮箱16138567@qq.com" </w:instrText>
      </w:r>
      <w:r>
        <w:fldChar w:fldCharType="separate"/>
      </w:r>
      <w:r>
        <w:rPr>
          <w:rFonts w:hint="eastAsia" w:ascii="宋体" w:hAnsi="宋体" w:cs="宋体"/>
          <w:sz w:val="24"/>
        </w:rPr>
        <w:t>报名表随</w:t>
      </w:r>
      <w:r>
        <w:rPr>
          <w:rFonts w:hint="eastAsia" w:ascii="宋体" w:hAnsi="宋体" w:cs="宋体"/>
          <w:b w:val="0"/>
          <w:bCs w:val="0"/>
          <w:i w:val="0"/>
          <w:iCs w:val="0"/>
          <w:caps w:val="0"/>
          <w:color w:val="070707"/>
          <w:spacing w:val="0"/>
          <w:sz w:val="24"/>
          <w:szCs w:val="24"/>
          <w:shd w:val="clear" w:color="auto" w:fill="FFFFFF"/>
          <w:lang w:eastAsia="zh-CN"/>
        </w:rPr>
        <w:t>询价</w:t>
      </w:r>
      <w:r>
        <w:rPr>
          <w:rFonts w:hint="eastAsia" w:ascii="宋体" w:hAnsi="宋体" w:cs="宋体"/>
          <w:sz w:val="24"/>
        </w:rPr>
        <w:t>公告一起发布，填写后于报名截止时间前发送至邮箱</w:t>
      </w:r>
      <w:r>
        <w:rPr>
          <w:rFonts w:hint="eastAsia" w:ascii="宋体" w:hAnsi="宋体" w:cs="宋体"/>
          <w:sz w:val="24"/>
          <w:lang w:val="en-US" w:eastAsia="zh-CN"/>
        </w:rPr>
        <w:t>78393080</w:t>
      </w:r>
      <w:r>
        <w:rPr>
          <w:rFonts w:hint="eastAsia" w:ascii="宋体" w:hAnsi="宋体" w:cs="宋体"/>
          <w:sz w:val="24"/>
        </w:rPr>
        <w:t>@qq.com</w:t>
      </w:r>
      <w:r>
        <w:rPr>
          <w:rFonts w:hint="eastAsia" w:ascii="宋体" w:hAnsi="宋体" w:cs="宋体"/>
          <w:sz w:val="24"/>
        </w:rPr>
        <w:fldChar w:fldCharType="end"/>
      </w:r>
    </w:p>
    <w:p w14:paraId="543FD925">
      <w:pPr>
        <w:ind w:firstLine="3640" w:firstLineChars="1300"/>
        <w:rPr>
          <w:rFonts w:hint="default" w:ascii="微软雅黑" w:hAnsi="微软雅黑" w:eastAsia="微软雅黑" w:cs="微软雅黑"/>
          <w:sz w:val="22"/>
          <w:szCs w:val="28"/>
          <w:lang w:val="en-US" w:eastAsia="zh-CN"/>
        </w:rPr>
      </w:pPr>
      <w:r>
        <w:rPr>
          <w:rFonts w:hint="eastAsia" w:ascii="微软雅黑" w:hAnsi="微软雅黑" w:eastAsia="微软雅黑"/>
          <w:sz w:val="28"/>
          <w:szCs w:val="28"/>
        </w:rPr>
        <w:t>填写日期：        年 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447B33"/>
    <w:rsid w:val="09447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_Style 1"/>
    <w:qFormat/>
    <w:uiPriority w:val="99"/>
    <w:rPr>
      <w:rFonts w:ascii="Calibri" w:hAnsi="Calibri" w:eastAsia="宋体" w:cs="Times New Roman"/>
      <w:kern w:val="2"/>
      <w:sz w:val="28"/>
      <w:szCs w:val="22"/>
      <w:lang w:val="en-US" w:eastAsia="zh-CN" w:bidi="ar-SA"/>
    </w:r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2026-03-19T06:54:00Z</dcterms:created>
  <dc:creator>Jane</dc:creator>
  <cp:lastModifiedBy>Jane</cp:lastModifiedBy>
  <dcterms:modified xsi:type="dcterms:W3CDTF">2026-03-19T06:59:38Z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8249335A62AA4BBAA4DCCFB990B08AF0_11</vt:lpwstr>
  </property>
  <property fmtid="{D5CDD505-2E9C-101B-9397-08002B2CF9AE}" pid="4" name="KSOTemplateDocerSaveRecord">
    <vt:lpwstr>eyJoZGlkIjoiYzk5OTMyOTBlZGFmM2YwMjU3MDBmYmMzOGIzOTJjMTYiLCJ1c2VySWQiOiI3MzUyODA2MjQifQ==</vt:lpwstr>
  </property>
</Properties>
</file>