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C6E4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36"/>
          <w:szCs w:val="36"/>
        </w:rPr>
        <w:t>玉环市第二人民医院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  <w:t>健共体集团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医疗设备采购备忘录</w:t>
      </w:r>
    </w:p>
    <w:p w14:paraId="17014CE8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产品名称、型号规格、生产厂家、原产地、金额等。</w:t>
      </w:r>
    </w:p>
    <w:tbl>
      <w:tblPr>
        <w:tblStyle w:val="5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1252"/>
        <w:gridCol w:w="2685"/>
        <w:gridCol w:w="1080"/>
        <w:gridCol w:w="3150"/>
        <w:gridCol w:w="765"/>
        <w:gridCol w:w="1710"/>
        <w:gridCol w:w="855"/>
        <w:gridCol w:w="1035"/>
      </w:tblGrid>
      <w:tr w14:paraId="23E9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737" w:type="dxa"/>
            <w:vAlign w:val="center"/>
          </w:tcPr>
          <w:p w14:paraId="3748040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43" w:type="dxa"/>
            <w:vAlign w:val="center"/>
          </w:tcPr>
          <w:p w14:paraId="27AA9BB8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产品名称</w:t>
            </w:r>
          </w:p>
        </w:tc>
        <w:tc>
          <w:tcPr>
            <w:tcW w:w="1252" w:type="dxa"/>
            <w:vAlign w:val="center"/>
          </w:tcPr>
          <w:p w14:paraId="605F9BA4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2685" w:type="dxa"/>
            <w:vAlign w:val="center"/>
          </w:tcPr>
          <w:p w14:paraId="1DFE7203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生产厂家</w:t>
            </w:r>
          </w:p>
        </w:tc>
        <w:tc>
          <w:tcPr>
            <w:tcW w:w="1080" w:type="dxa"/>
            <w:vAlign w:val="center"/>
          </w:tcPr>
          <w:p w14:paraId="4D224217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原产地</w:t>
            </w:r>
          </w:p>
        </w:tc>
        <w:tc>
          <w:tcPr>
            <w:tcW w:w="3150" w:type="dxa"/>
            <w:vAlign w:val="center"/>
          </w:tcPr>
          <w:p w14:paraId="1B329CC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展会是否入围或上架</w:t>
            </w:r>
          </w:p>
          <w:p w14:paraId="76119CB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（请注明入围或上架价格）</w:t>
            </w:r>
          </w:p>
        </w:tc>
        <w:tc>
          <w:tcPr>
            <w:tcW w:w="765" w:type="dxa"/>
            <w:vAlign w:val="center"/>
          </w:tcPr>
          <w:p w14:paraId="1F67CE6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数量</w:t>
            </w:r>
          </w:p>
        </w:tc>
        <w:tc>
          <w:tcPr>
            <w:tcW w:w="1710" w:type="dxa"/>
            <w:vAlign w:val="center"/>
          </w:tcPr>
          <w:p w14:paraId="00EC2B11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实际成交单价</w:t>
            </w:r>
          </w:p>
        </w:tc>
        <w:tc>
          <w:tcPr>
            <w:tcW w:w="855" w:type="dxa"/>
            <w:vAlign w:val="center"/>
          </w:tcPr>
          <w:p w14:paraId="37896440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总价</w:t>
            </w:r>
          </w:p>
        </w:tc>
        <w:tc>
          <w:tcPr>
            <w:tcW w:w="1035" w:type="dxa"/>
            <w:vAlign w:val="center"/>
          </w:tcPr>
          <w:p w14:paraId="28EE11BE">
            <w:pPr>
              <w:spacing w:line="360" w:lineRule="auto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设备使用年限</w:t>
            </w:r>
          </w:p>
        </w:tc>
      </w:tr>
      <w:tr w14:paraId="5887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19A3945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DB0B59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69E6B7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6931781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41C98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35AD9662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4E685ED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D396A0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4D46B3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50CE29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1DA0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60A8315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572DAD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41D8482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2E9A56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0908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60190FD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050C3AA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590D0F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DE60E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DB824E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0FA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3953BBE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B99273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31666B10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1B631768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4F3580D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4DE6100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60A82B93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23CE9ED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7F8E28BF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65E47D4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16C7EB8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相关承诺（配置说明等）：_____________________________________________________________________________________________</w:t>
      </w:r>
    </w:p>
    <w:p w14:paraId="1A2DD13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u w:val="single"/>
        </w:rPr>
        <w:t>___________________________________________________________________________________________________________________</w:t>
      </w:r>
    </w:p>
    <w:p w14:paraId="570B6EAA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*</w:t>
      </w:r>
      <w:r>
        <w:rPr>
          <w:rFonts w:hint="eastAsia" w:ascii="Calibri" w:hAnsi="Calibri" w:eastAsia="宋体" w:cs="Times New Roman"/>
          <w:sz w:val="24"/>
          <w:lang w:eastAsia="zh-CN"/>
        </w:rPr>
        <w:t>台州市内或浙江省内</w:t>
      </w:r>
      <w:r>
        <w:rPr>
          <w:rFonts w:hint="eastAsia" w:ascii="Calibri" w:hAnsi="Calibri" w:eastAsia="宋体" w:cs="Times New Roman"/>
          <w:sz w:val="24"/>
        </w:rPr>
        <w:t>同型号用户名单（2个以上）___________________________________________________________________</w:t>
      </w:r>
    </w:p>
    <w:p w14:paraId="5C4A5AC2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质量要求、技术标准、供方保修的条件和期限：</w:t>
      </w:r>
    </w:p>
    <w:p w14:paraId="37E201AA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供方提供的产品是全新的，未使用过的，</w:t>
      </w:r>
      <w:r>
        <w:rPr>
          <w:rFonts w:hint="eastAsia" w:ascii="Calibri" w:hAnsi="Calibri" w:eastAsia="宋体" w:cs="Times New Roman"/>
          <w:sz w:val="24"/>
          <w:lang w:eastAsia="zh-CN"/>
        </w:rPr>
        <w:t>进口设备生产日期在一年内（国产的在半年内），在装机、验收、入库期间有质量问题应提供整机更换或退货（无法满足的请详细说明）</w:t>
      </w:r>
      <w:r>
        <w:rPr>
          <w:rFonts w:hint="eastAsia" w:ascii="Calibri" w:hAnsi="Calibri" w:eastAsia="宋体" w:cs="Times New Roman"/>
          <w:sz w:val="24"/>
        </w:rPr>
        <w:t>：______________________________________________________</w:t>
      </w:r>
    </w:p>
    <w:p w14:paraId="75C36E69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lang w:eastAsia="zh-CN"/>
        </w:rPr>
        <w:t>整机</w:t>
      </w:r>
      <w:r>
        <w:rPr>
          <w:rFonts w:hint="eastAsia" w:ascii="Calibri" w:hAnsi="Calibri" w:eastAsia="宋体" w:cs="Times New Roman"/>
          <w:sz w:val="24"/>
        </w:rPr>
        <w:t>保修期：______________________________________________________________________________</w:t>
      </w:r>
    </w:p>
    <w:p w14:paraId="31B80ED2">
      <w:pPr>
        <w:numPr>
          <w:ilvl w:val="0"/>
          <w:numId w:val="3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耗材或维修配件供应价格及折扣：__________________________________________________________________________________</w:t>
      </w:r>
    </w:p>
    <w:p w14:paraId="61ECBFF9">
      <w:pPr>
        <w:numPr>
          <w:ilvl w:val="0"/>
          <w:numId w:val="3"/>
        </w:numPr>
        <w:spacing w:line="360" w:lineRule="auto"/>
        <w:jc w:val="left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交货时间：______________________________________六、付款方式:____________________________________________________</w:t>
      </w:r>
    </w:p>
    <w:p w14:paraId="3BD12444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七、违约责任：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供方延迟交货，除不可抗力外，供方承担违约金总金额不超过合同价的5%。                                                    </w:t>
      </w:r>
    </w:p>
    <w:p w14:paraId="30A23A0F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八、其他：___________________________________________________________________________________________________________</w:t>
      </w:r>
    </w:p>
    <w:p w14:paraId="096E2162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供应商（全称）：_________________________________________________________供应商代表签字：______________________________</w:t>
      </w:r>
    </w:p>
    <w:p w14:paraId="0CCF22B5">
      <w:pPr>
        <w:spacing w:line="360" w:lineRule="auto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Calibri" w:hAnsi="Calibri" w:eastAsia="宋体" w:cs="Times New Roman"/>
          <w:sz w:val="24"/>
        </w:rPr>
        <w:t>联系电话（手机）：__________________________________________________日  期：__________________________________________</w:t>
      </w:r>
    </w:p>
    <w:p w14:paraId="680E3DCC">
      <w:pPr>
        <w:jc w:val="left"/>
        <w:rPr>
          <w:rFonts w:ascii="Calibri" w:hAnsi="Calibri" w:eastAsia="宋体" w:cs="Times New Roman"/>
          <w:szCs w:val="21"/>
        </w:rPr>
      </w:pPr>
    </w:p>
    <w:sectPr>
      <w:pgSz w:w="16838" w:h="11906" w:orient="landscape"/>
      <w:pgMar w:top="426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B8F7F"/>
    <w:multiLevelType w:val="singleLevel"/>
    <w:tmpl w:val="58AB8F7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B9084"/>
    <w:multiLevelType w:val="singleLevel"/>
    <w:tmpl w:val="58AB9084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B90CB"/>
    <w:multiLevelType w:val="singleLevel"/>
    <w:tmpl w:val="58AB90C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A"/>
    <w:rsid w:val="000C7B95"/>
    <w:rsid w:val="00207D36"/>
    <w:rsid w:val="0060187E"/>
    <w:rsid w:val="006B094B"/>
    <w:rsid w:val="00AB1800"/>
    <w:rsid w:val="00BB44E3"/>
    <w:rsid w:val="00E2438A"/>
    <w:rsid w:val="182425D8"/>
    <w:rsid w:val="1F49466E"/>
    <w:rsid w:val="3BBD25BE"/>
    <w:rsid w:val="744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1207</Characters>
  <Lines>15</Lines>
  <Paragraphs>4</Paragraphs>
  <TotalTime>1</TotalTime>
  <ScaleCrop>false</ScaleCrop>
  <LinksUpToDate>false</LinksUpToDate>
  <CharactersWithSpaces>1261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2019-03-06T03:15:00Z</dcterms:created>
  <dc:creator>Administrator</dc:creator>
  <cp:lastModifiedBy>Jane</cp:lastModifiedBy>
  <dcterms:modified xsi:type="dcterms:W3CDTF">2026-03-11T08:32:24Z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eyJoZGlkIjoiY2EyODVmN2U3M2RmZmU0YzI3ZDYzZTVhNDhiZWM3OTIiLCJ1c2VySWQiOiIzODE4NDQ4NTYifQ==</vt:lpwstr>
  </property>
  <property fmtid="{D5CDD505-2E9C-101B-9397-08002B2CF9AE}" pid="4" name="ICV">
    <vt:lpwstr>9EA1FC1F5F1C4135A96A837E478033D3_13</vt:lpwstr>
  </property>
</Properties>
</file>